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p>
    <w:p w:rsidR="00176287" w:rsidRDefault="00176287" w:rsidP="00176287">
      <w:pPr>
        <w:jc w:val="center"/>
        <w:rPr>
          <w:rFonts w:ascii="Times New Roman" w:hAnsi="Times New Roman" w:cs="Times New Roman"/>
          <w:noProof/>
          <w:sz w:val="24"/>
          <w:szCs w:val="24"/>
        </w:rPr>
      </w:pPr>
      <w:bookmarkStart w:id="0" w:name="_GoBack"/>
      <w:r w:rsidRPr="00176287">
        <w:rPr>
          <w:rFonts w:ascii="Times New Roman" w:hAnsi="Times New Roman" w:cs="Times New Roman"/>
          <w:noProof/>
          <w:sz w:val="24"/>
          <w:szCs w:val="24"/>
        </w:rPr>
        <w:t xml:space="preserve">Central </w:t>
      </w:r>
      <w:r w:rsidR="00951974">
        <w:rPr>
          <w:rFonts w:ascii="Times New Roman" w:hAnsi="Times New Roman" w:cs="Times New Roman"/>
          <w:noProof/>
          <w:sz w:val="24"/>
          <w:szCs w:val="24"/>
        </w:rPr>
        <w:t>Design Image i</w:t>
      </w:r>
      <w:r w:rsidR="00951974" w:rsidRPr="00176287">
        <w:rPr>
          <w:rFonts w:ascii="Times New Roman" w:hAnsi="Times New Roman" w:cs="Times New Roman"/>
          <w:noProof/>
          <w:sz w:val="24"/>
          <w:szCs w:val="24"/>
        </w:rPr>
        <w:t xml:space="preserve">n </w:t>
      </w:r>
      <w:r w:rsidRPr="00176287">
        <w:rPr>
          <w:rFonts w:ascii="Times New Roman" w:hAnsi="Times New Roman" w:cs="Times New Roman"/>
          <w:noProof/>
          <w:sz w:val="24"/>
          <w:szCs w:val="24"/>
        </w:rPr>
        <w:t>Othello</w:t>
      </w:r>
    </w:p>
    <w:bookmarkEnd w:id="0"/>
    <w:p w:rsidR="00176287" w:rsidRDefault="00176287" w:rsidP="00176287">
      <w:pPr>
        <w:jc w:val="center"/>
        <w:rPr>
          <w:rFonts w:ascii="Times New Roman" w:hAnsi="Times New Roman" w:cs="Times New Roman"/>
          <w:noProof/>
          <w:sz w:val="24"/>
          <w:szCs w:val="24"/>
        </w:rPr>
      </w:pPr>
      <w:r>
        <w:rPr>
          <w:rFonts w:ascii="Times New Roman" w:hAnsi="Times New Roman" w:cs="Times New Roman"/>
          <w:noProof/>
          <w:sz w:val="24"/>
          <w:szCs w:val="24"/>
        </w:rPr>
        <w:t>Name</w:t>
      </w:r>
    </w:p>
    <w:p w:rsidR="00176287" w:rsidRPr="00176287" w:rsidRDefault="00176287" w:rsidP="00176287">
      <w:pPr>
        <w:jc w:val="center"/>
        <w:rPr>
          <w:rFonts w:ascii="Times New Roman" w:hAnsi="Times New Roman" w:cs="Times New Roman"/>
          <w:noProof/>
          <w:sz w:val="24"/>
          <w:szCs w:val="24"/>
        </w:rPr>
      </w:pPr>
      <w:r>
        <w:rPr>
          <w:rFonts w:ascii="Times New Roman" w:hAnsi="Times New Roman" w:cs="Times New Roman"/>
          <w:noProof/>
          <w:sz w:val="24"/>
          <w:szCs w:val="24"/>
        </w:rPr>
        <w:t>Institution</w:t>
      </w:r>
    </w:p>
    <w:p w:rsidR="00176287" w:rsidRDefault="00176287">
      <w:pPr>
        <w:rPr>
          <w:rFonts w:ascii="Times New Roman" w:hAnsi="Times New Roman" w:cs="Times New Roman"/>
          <w:noProof/>
          <w:sz w:val="24"/>
          <w:szCs w:val="24"/>
        </w:rPr>
      </w:pPr>
      <w:r>
        <w:rPr>
          <w:rFonts w:ascii="Times New Roman" w:hAnsi="Times New Roman" w:cs="Times New Roman"/>
          <w:noProof/>
          <w:sz w:val="24"/>
          <w:szCs w:val="24"/>
        </w:rPr>
        <w:br w:type="page"/>
      </w:r>
    </w:p>
    <w:p w:rsidR="00951974" w:rsidRDefault="00951974" w:rsidP="00951974">
      <w:pPr>
        <w:jc w:val="center"/>
        <w:rPr>
          <w:rFonts w:ascii="Times New Roman" w:hAnsi="Times New Roman" w:cs="Times New Roman"/>
          <w:noProof/>
          <w:sz w:val="24"/>
          <w:szCs w:val="24"/>
        </w:rPr>
      </w:pPr>
      <w:r w:rsidRPr="00176287">
        <w:rPr>
          <w:rFonts w:ascii="Times New Roman" w:hAnsi="Times New Roman" w:cs="Times New Roman"/>
          <w:noProof/>
          <w:sz w:val="24"/>
          <w:szCs w:val="24"/>
        </w:rPr>
        <w:lastRenderedPageBreak/>
        <w:t xml:space="preserve">Central </w:t>
      </w:r>
      <w:r>
        <w:rPr>
          <w:rFonts w:ascii="Times New Roman" w:hAnsi="Times New Roman" w:cs="Times New Roman"/>
          <w:noProof/>
          <w:sz w:val="24"/>
          <w:szCs w:val="24"/>
        </w:rPr>
        <w:t>Design Image i</w:t>
      </w:r>
      <w:r w:rsidRPr="00176287">
        <w:rPr>
          <w:rFonts w:ascii="Times New Roman" w:hAnsi="Times New Roman" w:cs="Times New Roman"/>
          <w:noProof/>
          <w:sz w:val="24"/>
          <w:szCs w:val="24"/>
        </w:rPr>
        <w:t>n Othello</w:t>
      </w:r>
    </w:p>
    <w:p w:rsidR="00B42B83" w:rsidRPr="00B42B83" w:rsidRDefault="00B42B83" w:rsidP="00B42B83">
      <w:pPr>
        <w:tabs>
          <w:tab w:val="left" w:pos="765"/>
        </w:tabs>
        <w:rPr>
          <w:rFonts w:ascii="Times New Roman" w:hAnsi="Times New Roman" w:cs="Times New Roman"/>
          <w:i/>
          <w:noProof/>
          <w:sz w:val="24"/>
          <w:szCs w:val="24"/>
        </w:rPr>
      </w:pPr>
      <w:r>
        <w:rPr>
          <w:rFonts w:ascii="Times New Roman" w:hAnsi="Times New Roman" w:cs="Times New Roman"/>
          <w:noProof/>
          <w:sz w:val="24"/>
          <w:szCs w:val="24"/>
        </w:rPr>
        <w:tab/>
      </w:r>
      <w:r w:rsidRPr="00B42B83">
        <w:rPr>
          <w:rFonts w:ascii="Times New Roman" w:hAnsi="Times New Roman" w:cs="Times New Roman"/>
          <w:i/>
          <w:noProof/>
          <w:sz w:val="24"/>
          <w:szCs w:val="24"/>
        </w:rPr>
        <w:t>The handkerchief</w:t>
      </w:r>
    </w:p>
    <w:p w:rsidR="00B42B83" w:rsidRDefault="004B41A3" w:rsidP="00B42B83">
      <w:pPr>
        <w:rPr>
          <w:noProof/>
        </w:rPr>
      </w:pPr>
      <w:r>
        <w:rPr>
          <w:noProof/>
        </w:rPr>
        <w:drawing>
          <wp:inline distT="0" distB="0" distL="0" distR="0" wp14:anchorId="31094B20" wp14:editId="4C93DC99">
            <wp:extent cx="4677641" cy="21145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85541" cy="2118121"/>
                    </a:xfrm>
                    <a:prstGeom prst="rect">
                      <a:avLst/>
                    </a:prstGeom>
                  </pic:spPr>
                </pic:pic>
              </a:graphicData>
            </a:graphic>
          </wp:inline>
        </w:drawing>
      </w:r>
    </w:p>
    <w:p w:rsidR="00310A0E" w:rsidRPr="00310A0E" w:rsidRDefault="00310A0E" w:rsidP="00E2495B">
      <w:pPr>
        <w:spacing w:after="0" w:line="480" w:lineRule="auto"/>
        <w:ind w:firstLine="720"/>
        <w:jc w:val="both"/>
        <w:rPr>
          <w:rFonts w:ascii="Times New Roman" w:hAnsi="Times New Roman" w:cs="Times New Roman"/>
          <w:sz w:val="24"/>
          <w:szCs w:val="24"/>
        </w:rPr>
      </w:pPr>
      <w:r w:rsidRPr="00310A0E">
        <w:rPr>
          <w:rFonts w:ascii="Times New Roman" w:hAnsi="Times New Roman" w:cs="Times New Roman"/>
          <w:sz w:val="24"/>
          <w:szCs w:val="24"/>
        </w:rPr>
        <w:t>The play Othello is among Shakespeare’s plays that were written over four hundred years ago. The themes in the play which include love and betrayal are still significant in the modern days. Several symbols have been featured in the play, which describes lessons and activities in the play. A handkerchief is a central design in the play. The drawing above represents an image of a portion of cloth that belonged to Desdemona who was a wife to Othello. Though the handkerchief may seem to be a simple personal item, in this play, it contains a deeper significance.</w:t>
      </w:r>
    </w:p>
    <w:p w:rsidR="00310A0E" w:rsidRPr="00310A0E" w:rsidRDefault="00310A0E" w:rsidP="00E2495B">
      <w:pPr>
        <w:spacing w:after="0" w:line="480" w:lineRule="auto"/>
        <w:ind w:firstLine="720"/>
        <w:jc w:val="both"/>
        <w:rPr>
          <w:rFonts w:ascii="Times New Roman" w:hAnsi="Times New Roman" w:cs="Times New Roman"/>
          <w:sz w:val="24"/>
          <w:szCs w:val="24"/>
        </w:rPr>
      </w:pPr>
      <w:r w:rsidRPr="00310A0E">
        <w:rPr>
          <w:rFonts w:ascii="Times New Roman" w:hAnsi="Times New Roman" w:cs="Times New Roman"/>
          <w:sz w:val="24"/>
          <w:szCs w:val="24"/>
        </w:rPr>
        <w:t>The handkerchief is used for the first time in the play when Lago informs Othello about his wife’s infidelity. Desdemona is said to be having an affair with Cassio. However, when Othello receives the information, he blames himself for being too busy for his wife. When Othello arrives home, the wife realizes that he was not behaving normally. When Desdemona confronts her husband, Othello says that he has a headache. Desdemona uses her handkerchief to nurse her husband by pressing it against his head (</w:t>
      </w:r>
      <w:proofErr w:type="spellStart"/>
      <w:r w:rsidRPr="00310A0E">
        <w:rPr>
          <w:rFonts w:ascii="Times New Roman" w:hAnsi="Times New Roman" w:cs="Times New Roman"/>
          <w:sz w:val="24"/>
          <w:szCs w:val="24"/>
        </w:rPr>
        <w:t>Jawahar</w:t>
      </w:r>
      <w:proofErr w:type="spellEnd"/>
      <w:r w:rsidRPr="00310A0E">
        <w:rPr>
          <w:rFonts w:ascii="Times New Roman" w:hAnsi="Times New Roman" w:cs="Times New Roman"/>
          <w:sz w:val="24"/>
          <w:szCs w:val="24"/>
        </w:rPr>
        <w:t>, 2018, P17). Though Othello throws the piece of cloth away, he realizes that the wife uses it to nurse him out of care and love for him.</w:t>
      </w:r>
    </w:p>
    <w:p w:rsidR="00310A0E" w:rsidRPr="00310A0E" w:rsidRDefault="00310A0E" w:rsidP="00E2495B">
      <w:pPr>
        <w:spacing w:after="0" w:line="480" w:lineRule="auto"/>
        <w:ind w:firstLine="720"/>
        <w:jc w:val="both"/>
        <w:rPr>
          <w:rFonts w:ascii="Times New Roman" w:hAnsi="Times New Roman" w:cs="Times New Roman"/>
          <w:sz w:val="24"/>
          <w:szCs w:val="24"/>
        </w:rPr>
      </w:pPr>
      <w:r w:rsidRPr="00310A0E">
        <w:rPr>
          <w:rFonts w:ascii="Times New Roman" w:hAnsi="Times New Roman" w:cs="Times New Roman"/>
          <w:sz w:val="24"/>
          <w:szCs w:val="24"/>
        </w:rPr>
        <w:t xml:space="preserve">On another instance, the handkerchief is used as a symbol of fidelity and faithfulness. Lago’s wife gets Desdemona’s handkerchief and makes a copy of it. She aimed to make Othello </w:t>
      </w:r>
      <w:r w:rsidRPr="00310A0E">
        <w:rPr>
          <w:rFonts w:ascii="Times New Roman" w:hAnsi="Times New Roman" w:cs="Times New Roman"/>
          <w:sz w:val="24"/>
          <w:szCs w:val="24"/>
        </w:rPr>
        <w:lastRenderedPageBreak/>
        <w:t>mad with his wife. Emilia gives a duplicate of the handkerchief to his husband, who later puts it in Cassio’s room. When he asks Othello about the handkerchief, he says that it was a gift to his wife. Lago tells him that he saw Cassio with the same handkerchief sponging his beards. The news makes Othello more stressed and thinks of revenge. The handkerchief has therefore been a significant item in portraying the major themes of the play.</w:t>
      </w: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310A0E" w:rsidRPr="00310A0E" w:rsidRDefault="00310A0E" w:rsidP="00310A0E">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B42B83" w:rsidRDefault="00B42B83" w:rsidP="00176287">
      <w:pPr>
        <w:spacing w:after="0" w:line="480" w:lineRule="auto"/>
        <w:ind w:firstLine="720"/>
        <w:rPr>
          <w:rFonts w:ascii="Times New Roman" w:hAnsi="Times New Roman" w:cs="Times New Roman"/>
          <w:sz w:val="24"/>
          <w:szCs w:val="24"/>
        </w:rPr>
      </w:pPr>
    </w:p>
    <w:p w:rsidR="00310A0E" w:rsidRDefault="00310A0E" w:rsidP="00B42B83">
      <w:pPr>
        <w:spacing w:after="0" w:line="480" w:lineRule="auto"/>
        <w:ind w:firstLine="720"/>
        <w:jc w:val="center"/>
        <w:rPr>
          <w:rFonts w:ascii="Times New Roman" w:hAnsi="Times New Roman" w:cs="Times New Roman"/>
          <w:sz w:val="24"/>
          <w:szCs w:val="24"/>
        </w:rPr>
      </w:pPr>
    </w:p>
    <w:p w:rsidR="00E2495B" w:rsidRDefault="00E2495B">
      <w:pPr>
        <w:rPr>
          <w:rFonts w:ascii="Times New Roman" w:hAnsi="Times New Roman" w:cs="Times New Roman"/>
          <w:sz w:val="24"/>
          <w:szCs w:val="24"/>
        </w:rPr>
      </w:pPr>
      <w:r>
        <w:rPr>
          <w:rFonts w:ascii="Times New Roman" w:hAnsi="Times New Roman" w:cs="Times New Roman"/>
          <w:sz w:val="24"/>
          <w:szCs w:val="24"/>
        </w:rPr>
        <w:br w:type="page"/>
      </w:r>
    </w:p>
    <w:p w:rsidR="00B42B83" w:rsidRDefault="00B42B83" w:rsidP="00B42B8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42B83" w:rsidRPr="00176287" w:rsidRDefault="00460DBE" w:rsidP="00250093">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Jawahar</w:t>
      </w:r>
      <w:proofErr w:type="spellEnd"/>
      <w:r>
        <w:rPr>
          <w:rFonts w:ascii="Times New Roman" w:hAnsi="Times New Roman" w:cs="Times New Roman"/>
          <w:sz w:val="24"/>
          <w:szCs w:val="24"/>
        </w:rPr>
        <w:t>, M. P. (2018). Lago-A Deceptive, In Shakespeare’s Othello. IJELLH (International Journal of English Language, Literature in Humanities), 6(9), P 17-17</w:t>
      </w:r>
    </w:p>
    <w:sectPr w:rsidR="00B42B83" w:rsidRPr="00176287" w:rsidSect="00B21A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5E4" w:rsidRDefault="002225E4" w:rsidP="00176287">
      <w:pPr>
        <w:spacing w:after="0" w:line="240" w:lineRule="auto"/>
      </w:pPr>
      <w:r>
        <w:separator/>
      </w:r>
    </w:p>
  </w:endnote>
  <w:endnote w:type="continuationSeparator" w:id="0">
    <w:p w:rsidR="002225E4" w:rsidRDefault="002225E4" w:rsidP="0017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5E4" w:rsidRDefault="002225E4" w:rsidP="00176287">
      <w:pPr>
        <w:spacing w:after="0" w:line="240" w:lineRule="auto"/>
      </w:pPr>
      <w:r>
        <w:separator/>
      </w:r>
    </w:p>
  </w:footnote>
  <w:footnote w:type="continuationSeparator" w:id="0">
    <w:p w:rsidR="002225E4" w:rsidRDefault="002225E4" w:rsidP="00176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58011356"/>
      <w:docPartObj>
        <w:docPartGallery w:val="Page Numbers (Top of Page)"/>
        <w:docPartUnique/>
      </w:docPartObj>
    </w:sdtPr>
    <w:sdtEndPr>
      <w:rPr>
        <w:noProof/>
      </w:rPr>
    </w:sdtEndPr>
    <w:sdtContent>
      <w:p w:rsidR="00176287" w:rsidRPr="00176287" w:rsidRDefault="00176287">
        <w:pPr>
          <w:pStyle w:val="Header"/>
          <w:rPr>
            <w:rFonts w:ascii="Times New Roman" w:hAnsi="Times New Roman" w:cs="Times New Roman"/>
            <w:sz w:val="24"/>
            <w:szCs w:val="24"/>
          </w:rPr>
        </w:pPr>
        <w:r w:rsidRPr="00176287">
          <w:rPr>
            <w:rFonts w:ascii="Times New Roman" w:hAnsi="Times New Roman" w:cs="Times New Roman"/>
            <w:sz w:val="24"/>
            <w:szCs w:val="24"/>
          </w:rPr>
          <w:t>HANDKERCHIEF IN OTHELLO</w:t>
        </w:r>
        <w:r w:rsidR="00B21A33">
          <w:rPr>
            <w:rFonts w:ascii="Times New Roman" w:hAnsi="Times New Roman" w:cs="Times New Roman"/>
            <w:sz w:val="24"/>
            <w:szCs w:val="24"/>
          </w:rPr>
          <w:t xml:space="preserve">                                                                                             </w:t>
        </w:r>
        <w:r w:rsidRPr="00176287">
          <w:rPr>
            <w:rFonts w:ascii="Times New Roman" w:hAnsi="Times New Roman" w:cs="Times New Roman"/>
            <w:sz w:val="24"/>
            <w:szCs w:val="24"/>
          </w:rPr>
          <w:t xml:space="preserve"> </w:t>
        </w:r>
        <w:r w:rsidRPr="00176287">
          <w:rPr>
            <w:rFonts w:ascii="Times New Roman" w:hAnsi="Times New Roman" w:cs="Times New Roman"/>
            <w:sz w:val="24"/>
            <w:szCs w:val="24"/>
          </w:rPr>
          <w:fldChar w:fldCharType="begin"/>
        </w:r>
        <w:r w:rsidRPr="00176287">
          <w:rPr>
            <w:rFonts w:ascii="Times New Roman" w:hAnsi="Times New Roman" w:cs="Times New Roman"/>
            <w:sz w:val="24"/>
            <w:szCs w:val="24"/>
          </w:rPr>
          <w:instrText xml:space="preserve"> PAGE   \* MERGEFORMAT </w:instrText>
        </w:r>
        <w:r w:rsidRPr="00176287">
          <w:rPr>
            <w:rFonts w:ascii="Times New Roman" w:hAnsi="Times New Roman" w:cs="Times New Roman"/>
            <w:sz w:val="24"/>
            <w:szCs w:val="24"/>
          </w:rPr>
          <w:fldChar w:fldCharType="separate"/>
        </w:r>
        <w:r w:rsidR="00022507">
          <w:rPr>
            <w:rFonts w:ascii="Times New Roman" w:hAnsi="Times New Roman" w:cs="Times New Roman"/>
            <w:noProof/>
            <w:sz w:val="24"/>
            <w:szCs w:val="24"/>
          </w:rPr>
          <w:t>4</w:t>
        </w:r>
        <w:r w:rsidRPr="00176287">
          <w:rPr>
            <w:rFonts w:ascii="Times New Roman" w:hAnsi="Times New Roman" w:cs="Times New Roman"/>
            <w:noProof/>
            <w:sz w:val="24"/>
            <w:szCs w:val="24"/>
          </w:rPr>
          <w:fldChar w:fldCharType="end"/>
        </w:r>
      </w:p>
    </w:sdtContent>
  </w:sdt>
  <w:p w:rsidR="00176287" w:rsidRDefault="001762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2879373"/>
      <w:docPartObj>
        <w:docPartGallery w:val="Page Numbers (Top of Page)"/>
        <w:docPartUnique/>
      </w:docPartObj>
    </w:sdtPr>
    <w:sdtEndPr>
      <w:rPr>
        <w:noProof/>
      </w:rPr>
    </w:sdtEndPr>
    <w:sdtContent>
      <w:p w:rsidR="00B21A33" w:rsidRPr="00176287" w:rsidRDefault="00B21A33" w:rsidP="00B21A3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76287">
          <w:rPr>
            <w:rFonts w:ascii="Times New Roman" w:hAnsi="Times New Roman" w:cs="Times New Roman"/>
            <w:sz w:val="24"/>
            <w:szCs w:val="24"/>
          </w:rPr>
          <w:t>HANDKERCHIEF IN OTHELLO</w:t>
        </w:r>
        <w:r>
          <w:rPr>
            <w:rFonts w:ascii="Times New Roman" w:hAnsi="Times New Roman" w:cs="Times New Roman"/>
            <w:sz w:val="24"/>
            <w:szCs w:val="24"/>
          </w:rPr>
          <w:t xml:space="preserve">                                                                       </w:t>
        </w:r>
        <w:r w:rsidRPr="00176287">
          <w:rPr>
            <w:rFonts w:ascii="Times New Roman" w:hAnsi="Times New Roman" w:cs="Times New Roman"/>
            <w:sz w:val="24"/>
            <w:szCs w:val="24"/>
          </w:rPr>
          <w:t xml:space="preserve"> </w:t>
        </w:r>
        <w:r w:rsidRPr="00176287">
          <w:rPr>
            <w:rFonts w:ascii="Times New Roman" w:hAnsi="Times New Roman" w:cs="Times New Roman"/>
            <w:sz w:val="24"/>
            <w:szCs w:val="24"/>
          </w:rPr>
          <w:fldChar w:fldCharType="begin"/>
        </w:r>
        <w:r w:rsidRPr="00176287">
          <w:rPr>
            <w:rFonts w:ascii="Times New Roman" w:hAnsi="Times New Roman" w:cs="Times New Roman"/>
            <w:sz w:val="24"/>
            <w:szCs w:val="24"/>
          </w:rPr>
          <w:instrText xml:space="preserve"> PAGE   \* MERGEFORMAT </w:instrText>
        </w:r>
        <w:r w:rsidRPr="00176287">
          <w:rPr>
            <w:rFonts w:ascii="Times New Roman" w:hAnsi="Times New Roman" w:cs="Times New Roman"/>
            <w:sz w:val="24"/>
            <w:szCs w:val="24"/>
          </w:rPr>
          <w:fldChar w:fldCharType="separate"/>
        </w:r>
        <w:r w:rsidR="00951974">
          <w:rPr>
            <w:rFonts w:ascii="Times New Roman" w:hAnsi="Times New Roman" w:cs="Times New Roman"/>
            <w:noProof/>
            <w:sz w:val="24"/>
            <w:szCs w:val="24"/>
          </w:rPr>
          <w:t>1</w:t>
        </w:r>
        <w:r w:rsidRPr="00176287">
          <w:rPr>
            <w:rFonts w:ascii="Times New Roman" w:hAnsi="Times New Roman" w:cs="Times New Roman"/>
            <w:noProof/>
            <w:sz w:val="24"/>
            <w:szCs w:val="24"/>
          </w:rPr>
          <w:fldChar w:fldCharType="end"/>
        </w:r>
      </w:p>
    </w:sdtContent>
  </w:sdt>
  <w:p w:rsidR="00B21A33" w:rsidRDefault="00B21A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63"/>
    <w:rsid w:val="00022507"/>
    <w:rsid w:val="00091EAC"/>
    <w:rsid w:val="00164647"/>
    <w:rsid w:val="00165631"/>
    <w:rsid w:val="00176287"/>
    <w:rsid w:val="002225E4"/>
    <w:rsid w:val="00250093"/>
    <w:rsid w:val="00310A0E"/>
    <w:rsid w:val="00337393"/>
    <w:rsid w:val="00440369"/>
    <w:rsid w:val="00460DBE"/>
    <w:rsid w:val="004B41A3"/>
    <w:rsid w:val="005212CB"/>
    <w:rsid w:val="00874B06"/>
    <w:rsid w:val="00883870"/>
    <w:rsid w:val="008C0F63"/>
    <w:rsid w:val="00951974"/>
    <w:rsid w:val="00966CAF"/>
    <w:rsid w:val="00B21A33"/>
    <w:rsid w:val="00B42B83"/>
    <w:rsid w:val="00C07A64"/>
    <w:rsid w:val="00CE2FB7"/>
    <w:rsid w:val="00D844E9"/>
    <w:rsid w:val="00E24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36F5"/>
  <w15:chartTrackingRefBased/>
  <w15:docId w15:val="{9E346267-0704-4AC3-B418-B6BE921C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287"/>
  </w:style>
  <w:style w:type="paragraph" w:styleId="Footer">
    <w:name w:val="footer"/>
    <w:basedOn w:val="Normal"/>
    <w:link w:val="FooterChar"/>
    <w:uiPriority w:val="99"/>
    <w:unhideWhenUsed/>
    <w:rsid w:val="00176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2019-04-12T13:23:00Z</dcterms:created>
  <dcterms:modified xsi:type="dcterms:W3CDTF">2019-04-12T13:23:00Z</dcterms:modified>
</cp:coreProperties>
</file>